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0EACF" w14:textId="77777777" w:rsidR="00EA09B8" w:rsidRDefault="00CC0D4D" w:rsidP="00CC0D4D">
      <w:pPr>
        <w:jc w:val="center"/>
      </w:pPr>
      <w:r>
        <w:rPr>
          <w:rFonts w:eastAsia="Times New Roman"/>
          <w:noProof/>
        </w:rPr>
        <w:drawing>
          <wp:anchor distT="0" distB="0" distL="114300" distR="114300" simplePos="0" relativeHeight="251658240" behindDoc="0" locked="0" layoutInCell="1" allowOverlap="1" wp14:anchorId="7C4C05C4" wp14:editId="0B861CA1">
            <wp:simplePos x="0" y="0"/>
            <wp:positionH relativeFrom="column">
              <wp:posOffset>2552700</wp:posOffset>
            </wp:positionH>
            <wp:positionV relativeFrom="paragraph">
              <wp:posOffset>-456565</wp:posOffset>
            </wp:positionV>
            <wp:extent cx="1743655" cy="885825"/>
            <wp:effectExtent l="0" t="0" r="9525" b="0"/>
            <wp:wrapNone/>
            <wp:docPr id="1" name="Picture 1" descr="cid:5B149A73-460A-48DA-8E00-D0FCA27B7C75@hsd1.ma.comcast.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449A7A-5FF5-4453-A22C-D71F2D696FE6" descr="cid:5B149A73-460A-48DA-8E00-D0FCA27B7C75@hsd1.ma.comcast.net."/>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743655" cy="885825"/>
                    </a:xfrm>
                    <a:prstGeom prst="rect">
                      <a:avLst/>
                    </a:prstGeom>
                    <a:noFill/>
                    <a:ln>
                      <a:noFill/>
                    </a:ln>
                  </pic:spPr>
                </pic:pic>
              </a:graphicData>
            </a:graphic>
          </wp:anchor>
        </w:drawing>
      </w:r>
      <w:r w:rsidR="51B035AC">
        <w:t>PP</w:t>
      </w:r>
    </w:p>
    <w:p w14:paraId="0AACF319" w14:textId="77777777" w:rsidR="0066540C" w:rsidRDefault="0066540C" w:rsidP="00151296">
      <w:pPr>
        <w:pStyle w:val="NoSpacing"/>
        <w:jc w:val="center"/>
        <w:rPr>
          <w:rFonts w:ascii="Times New Roman" w:hAnsi="Times New Roman" w:cs="Times New Roman"/>
          <w:color w:val="FF0000"/>
          <w:sz w:val="40"/>
          <w:szCs w:val="40"/>
        </w:rPr>
      </w:pPr>
    </w:p>
    <w:p w14:paraId="27F6CF24" w14:textId="77777777" w:rsidR="00151296" w:rsidRDefault="00151296" w:rsidP="00151296">
      <w:pPr>
        <w:pStyle w:val="NoSpacing"/>
        <w:jc w:val="center"/>
        <w:rPr>
          <w:rFonts w:ascii="Times New Roman" w:hAnsi="Times New Roman" w:cs="Times New Roman"/>
          <w:color w:val="FF0000"/>
          <w:sz w:val="40"/>
          <w:szCs w:val="40"/>
        </w:rPr>
      </w:pPr>
      <w:r w:rsidRPr="00151296">
        <w:rPr>
          <w:rFonts w:ascii="Times New Roman" w:hAnsi="Times New Roman" w:cs="Times New Roman"/>
          <w:color w:val="FF0000"/>
          <w:sz w:val="40"/>
          <w:szCs w:val="40"/>
        </w:rPr>
        <w:t>HOURS OF OPERATIONS</w:t>
      </w:r>
    </w:p>
    <w:p w14:paraId="2972F1AA" w14:textId="1E061A7B" w:rsidR="0066540C" w:rsidRPr="003E0C67" w:rsidRDefault="00F10931" w:rsidP="00151296">
      <w:pPr>
        <w:pStyle w:val="NoSpacing"/>
        <w:jc w:val="center"/>
        <w:rPr>
          <w:rFonts w:ascii="Times New Roman" w:hAnsi="Times New Roman" w:cs="Times New Roman"/>
          <w:color w:val="FF0000"/>
        </w:rPr>
      </w:pPr>
      <w:r>
        <w:rPr>
          <w:rFonts w:ascii="Times New Roman" w:hAnsi="Times New Roman" w:cs="Times New Roman"/>
          <w:color w:val="FF0000"/>
          <w:sz w:val="32"/>
          <w:szCs w:val="32"/>
        </w:rPr>
        <w:t>January</w:t>
      </w:r>
      <w:r w:rsidR="00A2417F">
        <w:rPr>
          <w:rFonts w:ascii="Times New Roman" w:hAnsi="Times New Roman" w:cs="Times New Roman"/>
          <w:color w:val="FF0000"/>
          <w:sz w:val="32"/>
          <w:szCs w:val="32"/>
        </w:rPr>
        <w:t xml:space="preserve"> 202</w:t>
      </w:r>
      <w:r w:rsidR="0013511B">
        <w:rPr>
          <w:rFonts w:ascii="Times New Roman" w:hAnsi="Times New Roman" w:cs="Times New Roman"/>
          <w:color w:val="FF0000"/>
          <w:sz w:val="32"/>
          <w:szCs w:val="32"/>
        </w:rPr>
        <w:t>5</w:t>
      </w:r>
      <w:r w:rsidR="0066540C" w:rsidRPr="0066540C">
        <w:rPr>
          <w:rFonts w:ascii="Times New Roman" w:hAnsi="Times New Roman" w:cs="Times New Roman"/>
          <w:color w:val="FF0000"/>
          <w:sz w:val="32"/>
          <w:szCs w:val="32"/>
        </w:rPr>
        <w:t xml:space="preserve"> </w:t>
      </w:r>
      <w:r w:rsidR="00A2417F">
        <w:rPr>
          <w:rFonts w:ascii="Times New Roman" w:hAnsi="Times New Roman" w:cs="Times New Roman"/>
          <w:color w:val="FF0000"/>
          <w:sz w:val="32"/>
          <w:szCs w:val="32"/>
        </w:rPr>
        <w:t>–</w:t>
      </w:r>
      <w:r w:rsidR="0066540C" w:rsidRPr="0066540C">
        <w:rPr>
          <w:rFonts w:ascii="Times New Roman" w:hAnsi="Times New Roman" w:cs="Times New Roman"/>
          <w:color w:val="FF0000"/>
          <w:sz w:val="32"/>
          <w:szCs w:val="32"/>
        </w:rPr>
        <w:t xml:space="preserve"> </w:t>
      </w:r>
      <w:r w:rsidR="00A2417F">
        <w:rPr>
          <w:rFonts w:ascii="Times New Roman" w:hAnsi="Times New Roman" w:cs="Times New Roman"/>
          <w:color w:val="FF0000"/>
          <w:sz w:val="32"/>
          <w:szCs w:val="32"/>
        </w:rPr>
        <w:t>June 202</w:t>
      </w:r>
      <w:r w:rsidR="00ED5FFF">
        <w:rPr>
          <w:rFonts w:ascii="Times New Roman" w:hAnsi="Times New Roman" w:cs="Times New Roman"/>
          <w:color w:val="FF0000"/>
          <w:sz w:val="32"/>
          <w:szCs w:val="32"/>
        </w:rPr>
        <w:t>5</w:t>
      </w:r>
    </w:p>
    <w:p w14:paraId="39ADCDCA" w14:textId="77777777" w:rsidR="0066540C" w:rsidRPr="003E0C67" w:rsidRDefault="0066540C" w:rsidP="0066540C">
      <w:pPr>
        <w:pStyle w:val="NoSpacing"/>
        <w:rPr>
          <w:rFonts w:ascii="Times New Roman" w:hAnsi="Times New Roman" w:cs="Times New Roman"/>
          <w:i/>
        </w:rPr>
      </w:pPr>
      <w:r w:rsidRPr="003E0C67">
        <w:rPr>
          <w:rFonts w:ascii="Times New Roman" w:hAnsi="Times New Roman" w:cs="Times New Roman"/>
          <w:i/>
        </w:rPr>
        <w:t xml:space="preserve">Dates and times are subject to change.  Additional closings due to special events, weather, etc. are subject to be added as advised. BGCAA Weather Policy states if afterschool programs are cancelled- </w:t>
      </w:r>
      <w:r w:rsidR="00196CB7" w:rsidRPr="003E0C67">
        <w:rPr>
          <w:rFonts w:ascii="Times New Roman" w:hAnsi="Times New Roman" w:cs="Times New Roman"/>
          <w:b/>
          <w:i/>
        </w:rPr>
        <w:t xml:space="preserve">IF </w:t>
      </w:r>
      <w:r w:rsidRPr="003E0C67">
        <w:rPr>
          <w:rFonts w:ascii="Times New Roman" w:hAnsi="Times New Roman" w:cs="Times New Roman"/>
          <w:i/>
        </w:rPr>
        <w:t xml:space="preserve">cancellation is made </w:t>
      </w:r>
      <w:r w:rsidR="00196CB7" w:rsidRPr="003E0C67">
        <w:rPr>
          <w:rFonts w:ascii="Times New Roman" w:hAnsi="Times New Roman" w:cs="Times New Roman"/>
          <w:b/>
          <w:i/>
        </w:rPr>
        <w:t xml:space="preserve">before 12:30pm </w:t>
      </w:r>
      <w:r w:rsidR="00196CB7" w:rsidRPr="003E0C67">
        <w:rPr>
          <w:rFonts w:ascii="Times New Roman" w:hAnsi="Times New Roman" w:cs="Times New Roman"/>
          <w:i/>
        </w:rPr>
        <w:t>BGCAA will be closed and there will</w:t>
      </w:r>
      <w:r w:rsidR="00196CB7" w:rsidRPr="003E0C67">
        <w:rPr>
          <w:rFonts w:ascii="Times New Roman" w:hAnsi="Times New Roman" w:cs="Times New Roman"/>
          <w:b/>
          <w:i/>
        </w:rPr>
        <w:t xml:space="preserve"> </w:t>
      </w:r>
      <w:r w:rsidR="00196CB7" w:rsidRPr="003E0C67">
        <w:rPr>
          <w:rFonts w:ascii="Times New Roman" w:hAnsi="Times New Roman" w:cs="Times New Roman"/>
          <w:i/>
        </w:rPr>
        <w:t>be</w:t>
      </w:r>
      <w:r w:rsidR="00196CB7" w:rsidRPr="003E0C67">
        <w:rPr>
          <w:rFonts w:ascii="Times New Roman" w:hAnsi="Times New Roman" w:cs="Times New Roman"/>
          <w:b/>
          <w:i/>
        </w:rPr>
        <w:t xml:space="preserve"> </w:t>
      </w:r>
      <w:r w:rsidR="00196CB7" w:rsidRPr="003E0C67">
        <w:rPr>
          <w:rFonts w:ascii="Times New Roman" w:hAnsi="Times New Roman" w:cs="Times New Roman"/>
          <w:i/>
        </w:rPr>
        <w:t>no transportation program</w:t>
      </w:r>
      <w:r w:rsidR="00196CB7" w:rsidRPr="003E0C67">
        <w:rPr>
          <w:rFonts w:ascii="Times New Roman" w:hAnsi="Times New Roman" w:cs="Times New Roman"/>
          <w:b/>
          <w:i/>
        </w:rPr>
        <w:t>.</w:t>
      </w:r>
      <w:r w:rsidRPr="003E0C67">
        <w:rPr>
          <w:rFonts w:ascii="Times New Roman" w:hAnsi="Times New Roman" w:cs="Times New Roman"/>
          <w:i/>
        </w:rPr>
        <w:t xml:space="preserve">  Notifications after 12:30pm will call for a modified closure at the discretion of BGCAA.  Please refer to our website at </w:t>
      </w:r>
      <w:hyperlink r:id="rId11" w:history="1">
        <w:r w:rsidRPr="003E0C67">
          <w:rPr>
            <w:rStyle w:val="Hyperlink"/>
            <w:rFonts w:ascii="Times New Roman" w:hAnsi="Times New Roman" w:cs="Times New Roman"/>
            <w:i/>
          </w:rPr>
          <w:t>www.BGCAA.org</w:t>
        </w:r>
      </w:hyperlink>
      <w:r w:rsidRPr="003E0C67">
        <w:rPr>
          <w:rFonts w:ascii="Times New Roman" w:hAnsi="Times New Roman" w:cs="Times New Roman"/>
          <w:i/>
        </w:rPr>
        <w:t xml:space="preserve"> for updated </w:t>
      </w:r>
      <w:r w:rsidR="00196CB7" w:rsidRPr="003E0C67">
        <w:rPr>
          <w:rFonts w:ascii="Times New Roman" w:hAnsi="Times New Roman" w:cs="Times New Roman"/>
          <w:i/>
        </w:rPr>
        <w:t xml:space="preserve">information. </w:t>
      </w:r>
    </w:p>
    <w:p w14:paraId="5BBC9FB7" w14:textId="77777777" w:rsidR="0066540C" w:rsidRDefault="0066540C" w:rsidP="00151296">
      <w:pPr>
        <w:pStyle w:val="NoSpacing"/>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5395"/>
        <w:gridCol w:w="5395"/>
      </w:tblGrid>
      <w:tr w:rsidR="00151296" w14:paraId="64931110" w14:textId="77777777" w:rsidTr="54CB9FB7">
        <w:tc>
          <w:tcPr>
            <w:tcW w:w="5395" w:type="dxa"/>
          </w:tcPr>
          <w:p w14:paraId="6E480772" w14:textId="77777777" w:rsidR="00151296" w:rsidRDefault="00151296" w:rsidP="00151296">
            <w:pPr>
              <w:pStyle w:val="NoSpacing"/>
              <w:rPr>
                <w:rFonts w:ascii="Times New Roman" w:hAnsi="Times New Roman" w:cs="Times New Roman"/>
                <w:sz w:val="24"/>
                <w:szCs w:val="24"/>
              </w:rPr>
            </w:pPr>
            <w:r>
              <w:rPr>
                <w:rFonts w:ascii="Times New Roman" w:hAnsi="Times New Roman" w:cs="Times New Roman"/>
                <w:sz w:val="24"/>
                <w:szCs w:val="24"/>
              </w:rPr>
              <w:t>DAY/DATE</w:t>
            </w:r>
          </w:p>
        </w:tc>
        <w:tc>
          <w:tcPr>
            <w:tcW w:w="5395" w:type="dxa"/>
          </w:tcPr>
          <w:p w14:paraId="5C5283B1" w14:textId="77777777" w:rsidR="00151296" w:rsidRDefault="00151296" w:rsidP="00151296">
            <w:pPr>
              <w:pStyle w:val="NoSpacing"/>
              <w:rPr>
                <w:rFonts w:ascii="Times New Roman" w:hAnsi="Times New Roman" w:cs="Times New Roman"/>
                <w:sz w:val="24"/>
                <w:szCs w:val="24"/>
              </w:rPr>
            </w:pPr>
            <w:r>
              <w:rPr>
                <w:rFonts w:ascii="Times New Roman" w:hAnsi="Times New Roman" w:cs="Times New Roman"/>
                <w:sz w:val="24"/>
                <w:szCs w:val="24"/>
              </w:rPr>
              <w:t>DESCRIPTION</w:t>
            </w:r>
          </w:p>
        </w:tc>
      </w:tr>
      <w:tr w:rsidR="00151296" w14:paraId="69585EDF" w14:textId="77777777" w:rsidTr="54CB9FB7">
        <w:tc>
          <w:tcPr>
            <w:tcW w:w="5395" w:type="dxa"/>
          </w:tcPr>
          <w:p w14:paraId="40E83134" w14:textId="5BAC2669" w:rsidR="002479B5" w:rsidRDefault="0013511B" w:rsidP="002479B5">
            <w:pPr>
              <w:pStyle w:val="NoSpacing"/>
              <w:rPr>
                <w:rFonts w:ascii="Times New Roman" w:hAnsi="Times New Roman" w:cs="Times New Roman"/>
                <w:b/>
                <w:sz w:val="24"/>
                <w:szCs w:val="24"/>
              </w:rPr>
            </w:pPr>
            <w:r>
              <w:rPr>
                <w:rFonts w:ascii="Times New Roman" w:hAnsi="Times New Roman" w:cs="Times New Roman"/>
                <w:b/>
                <w:sz w:val="24"/>
                <w:szCs w:val="24"/>
              </w:rPr>
              <w:t>Wednesday</w:t>
            </w:r>
            <w:r w:rsidR="002479B5">
              <w:rPr>
                <w:rFonts w:ascii="Times New Roman" w:hAnsi="Times New Roman" w:cs="Times New Roman"/>
                <w:b/>
                <w:sz w:val="24"/>
                <w:szCs w:val="24"/>
              </w:rPr>
              <w:t>, January 1, 202</w:t>
            </w:r>
            <w:r>
              <w:rPr>
                <w:rFonts w:ascii="Times New Roman" w:hAnsi="Times New Roman" w:cs="Times New Roman"/>
                <w:b/>
                <w:sz w:val="24"/>
                <w:szCs w:val="24"/>
              </w:rPr>
              <w:t>5</w:t>
            </w:r>
          </w:p>
          <w:p w14:paraId="5B8FA565" w14:textId="77777777" w:rsidR="002479B5" w:rsidRDefault="002479B5" w:rsidP="00151296">
            <w:pPr>
              <w:pStyle w:val="NoSpacing"/>
              <w:rPr>
                <w:rFonts w:ascii="Times New Roman" w:hAnsi="Times New Roman" w:cs="Times New Roman"/>
                <w:b/>
                <w:sz w:val="24"/>
                <w:szCs w:val="24"/>
              </w:rPr>
            </w:pPr>
          </w:p>
          <w:p w14:paraId="4DE0E8CC" w14:textId="66264FB0" w:rsidR="00151296" w:rsidRPr="00070C8E" w:rsidRDefault="00EF79D3" w:rsidP="00151296">
            <w:pPr>
              <w:pStyle w:val="NoSpacing"/>
              <w:rPr>
                <w:rFonts w:ascii="Times New Roman" w:hAnsi="Times New Roman" w:cs="Times New Roman"/>
                <w:b/>
                <w:sz w:val="24"/>
                <w:szCs w:val="24"/>
              </w:rPr>
            </w:pPr>
            <w:r>
              <w:rPr>
                <w:rFonts w:ascii="Times New Roman" w:hAnsi="Times New Roman" w:cs="Times New Roman"/>
                <w:b/>
                <w:sz w:val="24"/>
                <w:szCs w:val="24"/>
              </w:rPr>
              <w:t>Thursday, January 16, 2025</w:t>
            </w:r>
          </w:p>
          <w:p w14:paraId="484FBA2B" w14:textId="77777777" w:rsidR="00151296" w:rsidRPr="00070C8E" w:rsidRDefault="00151296" w:rsidP="00151296">
            <w:pPr>
              <w:pStyle w:val="NoSpacing"/>
              <w:rPr>
                <w:rFonts w:ascii="Times New Roman" w:hAnsi="Times New Roman" w:cs="Times New Roman"/>
                <w:b/>
                <w:sz w:val="24"/>
                <w:szCs w:val="24"/>
              </w:rPr>
            </w:pPr>
          </w:p>
          <w:p w14:paraId="3B2BA72C" w14:textId="119EACD9" w:rsidR="00A015F8" w:rsidRDefault="00EF79D3" w:rsidP="00151296">
            <w:pPr>
              <w:pStyle w:val="NoSpacing"/>
              <w:rPr>
                <w:rFonts w:ascii="Times New Roman" w:hAnsi="Times New Roman" w:cs="Times New Roman"/>
                <w:b/>
                <w:sz w:val="24"/>
                <w:szCs w:val="24"/>
              </w:rPr>
            </w:pPr>
            <w:r>
              <w:rPr>
                <w:rFonts w:ascii="Times New Roman" w:hAnsi="Times New Roman" w:cs="Times New Roman"/>
                <w:b/>
                <w:sz w:val="24"/>
                <w:szCs w:val="24"/>
              </w:rPr>
              <w:t>Friday, January 17, 2025</w:t>
            </w:r>
          </w:p>
          <w:p w14:paraId="7608B115" w14:textId="77777777" w:rsidR="006D5C12" w:rsidRPr="00070C8E" w:rsidRDefault="006D5C12" w:rsidP="00151296">
            <w:pPr>
              <w:pStyle w:val="NoSpacing"/>
              <w:rPr>
                <w:rFonts w:ascii="Times New Roman" w:hAnsi="Times New Roman" w:cs="Times New Roman"/>
                <w:b/>
                <w:sz w:val="24"/>
                <w:szCs w:val="24"/>
              </w:rPr>
            </w:pPr>
          </w:p>
          <w:p w14:paraId="4B58982D" w14:textId="096F0A1F" w:rsidR="00151296" w:rsidRPr="00070C8E" w:rsidRDefault="00D54432" w:rsidP="00151296">
            <w:pPr>
              <w:pStyle w:val="NoSpacing"/>
              <w:rPr>
                <w:rFonts w:ascii="Times New Roman" w:hAnsi="Times New Roman" w:cs="Times New Roman"/>
                <w:b/>
                <w:sz w:val="24"/>
                <w:szCs w:val="24"/>
              </w:rPr>
            </w:pPr>
            <w:r>
              <w:rPr>
                <w:rFonts w:ascii="Times New Roman" w:hAnsi="Times New Roman" w:cs="Times New Roman"/>
                <w:b/>
                <w:sz w:val="24"/>
                <w:szCs w:val="24"/>
              </w:rPr>
              <w:t>Monday, January 20, 2025</w:t>
            </w:r>
          </w:p>
          <w:p w14:paraId="20D2D0B7" w14:textId="77777777" w:rsidR="00151296" w:rsidRPr="00070C8E" w:rsidRDefault="00151296" w:rsidP="00151296">
            <w:pPr>
              <w:pStyle w:val="NoSpacing"/>
              <w:rPr>
                <w:rFonts w:ascii="Times New Roman" w:hAnsi="Times New Roman" w:cs="Times New Roman"/>
                <w:b/>
                <w:sz w:val="24"/>
                <w:szCs w:val="24"/>
              </w:rPr>
            </w:pPr>
          </w:p>
          <w:p w14:paraId="529DB234" w14:textId="72376C5B" w:rsidR="00151296" w:rsidRPr="00070C8E" w:rsidRDefault="00A015F8" w:rsidP="00151296">
            <w:pPr>
              <w:pStyle w:val="NoSpacing"/>
              <w:rPr>
                <w:rFonts w:ascii="Times New Roman" w:hAnsi="Times New Roman" w:cs="Times New Roman"/>
                <w:b/>
                <w:sz w:val="24"/>
                <w:szCs w:val="24"/>
              </w:rPr>
            </w:pPr>
            <w:r>
              <w:rPr>
                <w:rFonts w:ascii="Times New Roman" w:hAnsi="Times New Roman" w:cs="Times New Roman"/>
                <w:b/>
                <w:sz w:val="24"/>
                <w:szCs w:val="24"/>
              </w:rPr>
              <w:t>Tuesday</w:t>
            </w:r>
            <w:r w:rsidR="00EF75CF">
              <w:rPr>
                <w:rFonts w:ascii="Times New Roman" w:hAnsi="Times New Roman" w:cs="Times New Roman"/>
                <w:b/>
                <w:sz w:val="24"/>
                <w:szCs w:val="24"/>
              </w:rPr>
              <w:t xml:space="preserve">, </w:t>
            </w:r>
            <w:r w:rsidR="00B76F24">
              <w:rPr>
                <w:rFonts w:ascii="Times New Roman" w:hAnsi="Times New Roman" w:cs="Times New Roman"/>
                <w:b/>
                <w:sz w:val="24"/>
                <w:szCs w:val="24"/>
              </w:rPr>
              <w:t>January 21, 2025</w:t>
            </w:r>
          </w:p>
          <w:p w14:paraId="06CA57CD" w14:textId="77777777" w:rsidR="00151296" w:rsidRPr="00070C8E" w:rsidRDefault="00151296" w:rsidP="00151296">
            <w:pPr>
              <w:pStyle w:val="NoSpacing"/>
              <w:rPr>
                <w:rFonts w:ascii="Times New Roman" w:hAnsi="Times New Roman" w:cs="Times New Roman"/>
                <w:b/>
                <w:sz w:val="24"/>
                <w:szCs w:val="24"/>
              </w:rPr>
            </w:pPr>
          </w:p>
          <w:p w14:paraId="1B96FDF6" w14:textId="595E58E2" w:rsidR="00151296" w:rsidRDefault="002F59AE" w:rsidP="00151296">
            <w:pPr>
              <w:pStyle w:val="NoSpacing"/>
              <w:rPr>
                <w:rFonts w:ascii="Times New Roman" w:hAnsi="Times New Roman" w:cs="Times New Roman"/>
                <w:b/>
                <w:sz w:val="24"/>
                <w:szCs w:val="24"/>
              </w:rPr>
            </w:pPr>
            <w:r>
              <w:rPr>
                <w:rFonts w:ascii="Times New Roman" w:hAnsi="Times New Roman" w:cs="Times New Roman"/>
                <w:b/>
                <w:sz w:val="24"/>
                <w:szCs w:val="24"/>
              </w:rPr>
              <w:t>Tuesday, February 4, 2025</w:t>
            </w:r>
          </w:p>
          <w:p w14:paraId="6ACAFFF5" w14:textId="08CA59C3" w:rsidR="00986AD3" w:rsidRDefault="00986AD3" w:rsidP="00151296">
            <w:pPr>
              <w:pStyle w:val="NoSpacing"/>
              <w:rPr>
                <w:rFonts w:ascii="Times New Roman" w:hAnsi="Times New Roman" w:cs="Times New Roman"/>
                <w:b/>
                <w:sz w:val="24"/>
                <w:szCs w:val="24"/>
              </w:rPr>
            </w:pPr>
          </w:p>
          <w:p w14:paraId="55E235C7" w14:textId="546BBDDA" w:rsidR="00986AD3" w:rsidRDefault="002F59AE" w:rsidP="00151296">
            <w:pPr>
              <w:pStyle w:val="NoSpacing"/>
              <w:rPr>
                <w:rFonts w:ascii="Times New Roman" w:hAnsi="Times New Roman" w:cs="Times New Roman"/>
                <w:b/>
                <w:sz w:val="24"/>
                <w:szCs w:val="24"/>
              </w:rPr>
            </w:pPr>
            <w:r>
              <w:rPr>
                <w:rFonts w:ascii="Times New Roman" w:hAnsi="Times New Roman" w:cs="Times New Roman"/>
                <w:b/>
                <w:sz w:val="24"/>
                <w:szCs w:val="24"/>
              </w:rPr>
              <w:t>Monday, February 17, 2025</w:t>
            </w:r>
          </w:p>
          <w:p w14:paraId="5B88B2D4" w14:textId="26415CDD" w:rsidR="00841679" w:rsidRDefault="00841679" w:rsidP="00151296">
            <w:pPr>
              <w:pStyle w:val="NoSpacing"/>
              <w:rPr>
                <w:rFonts w:ascii="Times New Roman" w:hAnsi="Times New Roman" w:cs="Times New Roman"/>
                <w:b/>
                <w:sz w:val="24"/>
                <w:szCs w:val="24"/>
              </w:rPr>
            </w:pPr>
          </w:p>
          <w:p w14:paraId="3CD5C5CA" w14:textId="1D02F866" w:rsidR="00151296" w:rsidRDefault="004D139A" w:rsidP="00151296">
            <w:pPr>
              <w:pStyle w:val="NoSpacing"/>
              <w:rPr>
                <w:rFonts w:ascii="Times New Roman" w:hAnsi="Times New Roman" w:cs="Times New Roman"/>
                <w:b/>
                <w:sz w:val="24"/>
                <w:szCs w:val="24"/>
              </w:rPr>
            </w:pPr>
            <w:r>
              <w:rPr>
                <w:rFonts w:ascii="Times New Roman" w:hAnsi="Times New Roman" w:cs="Times New Roman"/>
                <w:b/>
                <w:sz w:val="24"/>
                <w:szCs w:val="24"/>
              </w:rPr>
              <w:t>Tuesday, March 18, 2025</w:t>
            </w:r>
          </w:p>
          <w:p w14:paraId="2F1E62C6" w14:textId="77777777" w:rsidR="005A106A" w:rsidRDefault="005A106A" w:rsidP="00151296">
            <w:pPr>
              <w:pStyle w:val="NoSpacing"/>
              <w:rPr>
                <w:rFonts w:ascii="Times New Roman" w:hAnsi="Times New Roman" w:cs="Times New Roman"/>
                <w:b/>
                <w:sz w:val="24"/>
                <w:szCs w:val="24"/>
              </w:rPr>
            </w:pPr>
          </w:p>
          <w:p w14:paraId="530B8BB2" w14:textId="031D9B87" w:rsidR="005A106A" w:rsidRDefault="00323325" w:rsidP="00151296">
            <w:pPr>
              <w:pStyle w:val="NoSpacing"/>
              <w:rPr>
                <w:rFonts w:ascii="Times New Roman" w:hAnsi="Times New Roman" w:cs="Times New Roman"/>
                <w:b/>
                <w:sz w:val="24"/>
                <w:szCs w:val="24"/>
              </w:rPr>
            </w:pPr>
            <w:r>
              <w:rPr>
                <w:rFonts w:ascii="Times New Roman" w:hAnsi="Times New Roman" w:cs="Times New Roman"/>
                <w:b/>
                <w:sz w:val="24"/>
                <w:szCs w:val="24"/>
              </w:rPr>
              <w:t>Thursday, March 27, 2025</w:t>
            </w:r>
          </w:p>
          <w:p w14:paraId="205613A5" w14:textId="77777777" w:rsidR="00323325" w:rsidRDefault="00323325" w:rsidP="00151296">
            <w:pPr>
              <w:pStyle w:val="NoSpacing"/>
              <w:rPr>
                <w:rFonts w:ascii="Times New Roman" w:hAnsi="Times New Roman" w:cs="Times New Roman"/>
                <w:b/>
                <w:sz w:val="24"/>
                <w:szCs w:val="24"/>
              </w:rPr>
            </w:pPr>
          </w:p>
          <w:p w14:paraId="22685F94" w14:textId="18F27F3B" w:rsidR="00323325" w:rsidRPr="00861A72" w:rsidRDefault="00323325" w:rsidP="00151296">
            <w:pPr>
              <w:pStyle w:val="NoSpacing"/>
              <w:rPr>
                <w:rFonts w:ascii="Times New Roman" w:hAnsi="Times New Roman" w:cs="Times New Roman"/>
                <w:b/>
                <w:sz w:val="24"/>
                <w:szCs w:val="24"/>
              </w:rPr>
            </w:pPr>
            <w:r>
              <w:rPr>
                <w:rFonts w:ascii="Times New Roman" w:hAnsi="Times New Roman" w:cs="Times New Roman"/>
                <w:b/>
                <w:sz w:val="24"/>
                <w:szCs w:val="24"/>
              </w:rPr>
              <w:t>Friday, March 28, 2025</w:t>
            </w:r>
          </w:p>
          <w:p w14:paraId="70119E03" w14:textId="77777777" w:rsidR="00151296" w:rsidRPr="00070C8E" w:rsidRDefault="00151296" w:rsidP="00151296">
            <w:pPr>
              <w:pStyle w:val="NoSpacing"/>
              <w:rPr>
                <w:rFonts w:ascii="Times New Roman" w:hAnsi="Times New Roman" w:cs="Times New Roman"/>
                <w:b/>
                <w:sz w:val="24"/>
                <w:szCs w:val="24"/>
              </w:rPr>
            </w:pPr>
          </w:p>
          <w:p w14:paraId="6125928E" w14:textId="46CDB7CC" w:rsidR="00861A72" w:rsidRDefault="004D4646" w:rsidP="00151296">
            <w:pPr>
              <w:pStyle w:val="NoSpacing"/>
              <w:rPr>
                <w:rFonts w:ascii="Times New Roman" w:hAnsi="Times New Roman" w:cs="Times New Roman"/>
                <w:b/>
                <w:sz w:val="24"/>
                <w:szCs w:val="24"/>
              </w:rPr>
            </w:pPr>
            <w:r>
              <w:rPr>
                <w:rFonts w:ascii="Times New Roman" w:hAnsi="Times New Roman" w:cs="Times New Roman"/>
                <w:b/>
                <w:sz w:val="24"/>
                <w:szCs w:val="24"/>
              </w:rPr>
              <w:t xml:space="preserve">Monday, April </w:t>
            </w:r>
            <w:r w:rsidR="008D405B">
              <w:rPr>
                <w:rFonts w:ascii="Times New Roman" w:hAnsi="Times New Roman" w:cs="Times New Roman"/>
                <w:b/>
                <w:sz w:val="24"/>
                <w:szCs w:val="24"/>
              </w:rPr>
              <w:t>14, 2025</w:t>
            </w:r>
          </w:p>
          <w:p w14:paraId="557B6601" w14:textId="77777777" w:rsidR="00B76360" w:rsidRDefault="00B76360" w:rsidP="00151296">
            <w:pPr>
              <w:pStyle w:val="NoSpacing"/>
              <w:rPr>
                <w:rFonts w:ascii="Times New Roman" w:hAnsi="Times New Roman" w:cs="Times New Roman"/>
                <w:b/>
                <w:sz w:val="24"/>
                <w:szCs w:val="24"/>
              </w:rPr>
            </w:pPr>
          </w:p>
          <w:p w14:paraId="2D9A429A" w14:textId="70542354" w:rsidR="00B76360" w:rsidRDefault="00B76360" w:rsidP="00151296">
            <w:pPr>
              <w:pStyle w:val="NoSpacing"/>
              <w:rPr>
                <w:rFonts w:ascii="Times New Roman" w:hAnsi="Times New Roman" w:cs="Times New Roman"/>
                <w:b/>
                <w:sz w:val="24"/>
                <w:szCs w:val="24"/>
              </w:rPr>
            </w:pPr>
            <w:r>
              <w:rPr>
                <w:rFonts w:ascii="Times New Roman" w:hAnsi="Times New Roman" w:cs="Times New Roman"/>
                <w:b/>
                <w:sz w:val="24"/>
                <w:szCs w:val="24"/>
              </w:rPr>
              <w:t xml:space="preserve">Tuesday, April </w:t>
            </w:r>
            <w:r w:rsidR="00AE0942">
              <w:rPr>
                <w:rFonts w:ascii="Times New Roman" w:hAnsi="Times New Roman" w:cs="Times New Roman"/>
                <w:b/>
                <w:sz w:val="24"/>
                <w:szCs w:val="24"/>
              </w:rPr>
              <w:t>15, 2025</w:t>
            </w:r>
          </w:p>
          <w:p w14:paraId="2837904A" w14:textId="77777777" w:rsidR="00AE0942" w:rsidRDefault="00AE0942" w:rsidP="00151296">
            <w:pPr>
              <w:pStyle w:val="NoSpacing"/>
              <w:rPr>
                <w:rFonts w:ascii="Times New Roman" w:hAnsi="Times New Roman" w:cs="Times New Roman"/>
                <w:b/>
                <w:sz w:val="24"/>
                <w:szCs w:val="24"/>
              </w:rPr>
            </w:pPr>
          </w:p>
          <w:p w14:paraId="05461A9B" w14:textId="616D74E3" w:rsidR="00AE0942" w:rsidRDefault="00AE0942" w:rsidP="00151296">
            <w:pPr>
              <w:pStyle w:val="NoSpacing"/>
              <w:rPr>
                <w:rFonts w:ascii="Times New Roman" w:hAnsi="Times New Roman" w:cs="Times New Roman"/>
                <w:b/>
                <w:sz w:val="24"/>
                <w:szCs w:val="24"/>
              </w:rPr>
            </w:pPr>
            <w:r>
              <w:rPr>
                <w:rFonts w:ascii="Times New Roman" w:hAnsi="Times New Roman" w:cs="Times New Roman"/>
                <w:b/>
                <w:sz w:val="24"/>
                <w:szCs w:val="24"/>
              </w:rPr>
              <w:t>Wednesday, April 16, 2025</w:t>
            </w:r>
          </w:p>
          <w:p w14:paraId="786AE980" w14:textId="77777777" w:rsidR="00861A72" w:rsidRDefault="00861A72" w:rsidP="00151296">
            <w:pPr>
              <w:pStyle w:val="NoSpacing"/>
              <w:rPr>
                <w:rFonts w:ascii="Times New Roman" w:hAnsi="Times New Roman" w:cs="Times New Roman"/>
                <w:b/>
                <w:sz w:val="24"/>
                <w:szCs w:val="24"/>
              </w:rPr>
            </w:pPr>
          </w:p>
          <w:p w14:paraId="6EE7CBCD" w14:textId="05FC07E5" w:rsidR="00151296" w:rsidRDefault="00556E06" w:rsidP="00151296">
            <w:pPr>
              <w:pStyle w:val="NoSpacing"/>
              <w:rPr>
                <w:rFonts w:ascii="Times New Roman" w:hAnsi="Times New Roman" w:cs="Times New Roman"/>
                <w:b/>
                <w:sz w:val="24"/>
                <w:szCs w:val="24"/>
              </w:rPr>
            </w:pPr>
            <w:r>
              <w:rPr>
                <w:rFonts w:ascii="Times New Roman" w:hAnsi="Times New Roman" w:cs="Times New Roman"/>
                <w:b/>
                <w:sz w:val="24"/>
                <w:szCs w:val="24"/>
              </w:rPr>
              <w:t xml:space="preserve">Thursday, </w:t>
            </w:r>
            <w:r w:rsidR="00141B49">
              <w:rPr>
                <w:rFonts w:ascii="Times New Roman" w:hAnsi="Times New Roman" w:cs="Times New Roman"/>
                <w:b/>
                <w:sz w:val="24"/>
                <w:szCs w:val="24"/>
              </w:rPr>
              <w:t xml:space="preserve">April </w:t>
            </w:r>
            <w:r w:rsidR="00A848A4">
              <w:rPr>
                <w:rFonts w:ascii="Times New Roman" w:hAnsi="Times New Roman" w:cs="Times New Roman"/>
                <w:b/>
                <w:sz w:val="24"/>
                <w:szCs w:val="24"/>
              </w:rPr>
              <w:t>17</w:t>
            </w:r>
            <w:r w:rsidR="00141B49">
              <w:rPr>
                <w:rFonts w:ascii="Times New Roman" w:hAnsi="Times New Roman" w:cs="Times New Roman"/>
                <w:b/>
                <w:sz w:val="24"/>
                <w:szCs w:val="24"/>
              </w:rPr>
              <w:t>, 202</w:t>
            </w:r>
            <w:r w:rsidR="00A848A4">
              <w:rPr>
                <w:rFonts w:ascii="Times New Roman" w:hAnsi="Times New Roman" w:cs="Times New Roman"/>
                <w:b/>
                <w:sz w:val="24"/>
                <w:szCs w:val="24"/>
              </w:rPr>
              <w:t>5</w:t>
            </w:r>
          </w:p>
          <w:p w14:paraId="71F0CF86" w14:textId="77777777" w:rsidR="00A848A4" w:rsidRDefault="00A848A4" w:rsidP="00151296">
            <w:pPr>
              <w:pStyle w:val="NoSpacing"/>
              <w:rPr>
                <w:rFonts w:ascii="Times New Roman" w:hAnsi="Times New Roman" w:cs="Times New Roman"/>
                <w:b/>
                <w:sz w:val="24"/>
                <w:szCs w:val="24"/>
              </w:rPr>
            </w:pPr>
          </w:p>
          <w:p w14:paraId="0E83A143" w14:textId="1406CA96" w:rsidR="00A848A4" w:rsidRDefault="00A848A4" w:rsidP="00151296">
            <w:pPr>
              <w:pStyle w:val="NoSpacing"/>
              <w:rPr>
                <w:rFonts w:ascii="Times New Roman" w:hAnsi="Times New Roman" w:cs="Times New Roman"/>
                <w:b/>
                <w:sz w:val="24"/>
                <w:szCs w:val="24"/>
              </w:rPr>
            </w:pPr>
            <w:r>
              <w:rPr>
                <w:rFonts w:ascii="Times New Roman" w:hAnsi="Times New Roman" w:cs="Times New Roman"/>
                <w:b/>
                <w:sz w:val="24"/>
                <w:szCs w:val="24"/>
              </w:rPr>
              <w:t>Friday, April 18, 2025</w:t>
            </w:r>
          </w:p>
          <w:p w14:paraId="238AFE58" w14:textId="77777777" w:rsidR="00A848A4" w:rsidRDefault="00A848A4" w:rsidP="00151296">
            <w:pPr>
              <w:pStyle w:val="NoSpacing"/>
              <w:rPr>
                <w:rFonts w:ascii="Times New Roman" w:hAnsi="Times New Roman" w:cs="Times New Roman"/>
                <w:b/>
                <w:sz w:val="24"/>
                <w:szCs w:val="24"/>
              </w:rPr>
            </w:pPr>
          </w:p>
          <w:p w14:paraId="54DB9532" w14:textId="5452BA9F" w:rsidR="00A848A4" w:rsidRPr="00070C8E" w:rsidRDefault="00A848A4" w:rsidP="00151296">
            <w:pPr>
              <w:pStyle w:val="NoSpacing"/>
              <w:rPr>
                <w:rFonts w:ascii="Times New Roman" w:hAnsi="Times New Roman" w:cs="Times New Roman"/>
                <w:b/>
                <w:sz w:val="24"/>
                <w:szCs w:val="24"/>
              </w:rPr>
            </w:pPr>
            <w:r>
              <w:rPr>
                <w:rFonts w:ascii="Times New Roman" w:hAnsi="Times New Roman" w:cs="Times New Roman"/>
                <w:b/>
                <w:sz w:val="24"/>
                <w:szCs w:val="24"/>
              </w:rPr>
              <w:t>Monday, April 21, 2025</w:t>
            </w:r>
          </w:p>
          <w:p w14:paraId="4D827B45" w14:textId="77777777" w:rsidR="009C5A24" w:rsidRPr="00070C8E" w:rsidRDefault="009C5A24" w:rsidP="00151296">
            <w:pPr>
              <w:pStyle w:val="NoSpacing"/>
              <w:rPr>
                <w:rFonts w:ascii="Times New Roman" w:hAnsi="Times New Roman" w:cs="Times New Roman"/>
                <w:b/>
                <w:sz w:val="24"/>
                <w:szCs w:val="24"/>
              </w:rPr>
            </w:pPr>
          </w:p>
          <w:p w14:paraId="21BFF364" w14:textId="4A24D92A" w:rsidR="009C5A24" w:rsidRDefault="000855A9" w:rsidP="00151296">
            <w:pPr>
              <w:pStyle w:val="NoSpacing"/>
              <w:rPr>
                <w:rFonts w:ascii="Times New Roman" w:hAnsi="Times New Roman" w:cs="Times New Roman"/>
                <w:b/>
                <w:sz w:val="24"/>
                <w:szCs w:val="24"/>
              </w:rPr>
            </w:pPr>
            <w:r>
              <w:rPr>
                <w:rFonts w:ascii="Times New Roman" w:hAnsi="Times New Roman" w:cs="Times New Roman"/>
                <w:b/>
                <w:sz w:val="24"/>
                <w:szCs w:val="24"/>
              </w:rPr>
              <w:t>Monday, May 26, 2025</w:t>
            </w:r>
          </w:p>
          <w:p w14:paraId="7299068E" w14:textId="77777777" w:rsidR="004B2EB6" w:rsidRDefault="004B2EB6" w:rsidP="00151296">
            <w:pPr>
              <w:pStyle w:val="NoSpacing"/>
              <w:rPr>
                <w:rFonts w:ascii="Times New Roman" w:hAnsi="Times New Roman" w:cs="Times New Roman"/>
                <w:b/>
                <w:sz w:val="24"/>
                <w:szCs w:val="24"/>
              </w:rPr>
            </w:pPr>
          </w:p>
          <w:p w14:paraId="76922808" w14:textId="3CC51CDC" w:rsidR="004B2EB6" w:rsidRDefault="004B2EB6" w:rsidP="00151296">
            <w:pPr>
              <w:pStyle w:val="NoSpacing"/>
              <w:rPr>
                <w:rFonts w:ascii="Times New Roman" w:hAnsi="Times New Roman" w:cs="Times New Roman"/>
                <w:b/>
                <w:sz w:val="24"/>
                <w:szCs w:val="24"/>
              </w:rPr>
            </w:pPr>
            <w:r>
              <w:rPr>
                <w:rFonts w:ascii="Times New Roman" w:hAnsi="Times New Roman" w:cs="Times New Roman"/>
                <w:b/>
                <w:sz w:val="24"/>
                <w:szCs w:val="24"/>
              </w:rPr>
              <w:t>Thursday, June 12, 2025</w:t>
            </w:r>
          </w:p>
          <w:p w14:paraId="611AA4CB" w14:textId="77777777" w:rsidR="00785EED" w:rsidRDefault="00785EED" w:rsidP="00151296">
            <w:pPr>
              <w:pStyle w:val="NoSpacing"/>
              <w:rPr>
                <w:rFonts w:ascii="Times New Roman" w:hAnsi="Times New Roman" w:cs="Times New Roman"/>
                <w:b/>
                <w:sz w:val="24"/>
                <w:szCs w:val="24"/>
              </w:rPr>
            </w:pPr>
          </w:p>
          <w:p w14:paraId="2D1D89E3" w14:textId="1D57F593" w:rsidR="00785EED" w:rsidRPr="00070C8E" w:rsidRDefault="00267FFE" w:rsidP="00151296">
            <w:pPr>
              <w:pStyle w:val="NoSpacing"/>
              <w:rPr>
                <w:rFonts w:ascii="Times New Roman" w:hAnsi="Times New Roman" w:cs="Times New Roman"/>
                <w:b/>
                <w:sz w:val="24"/>
                <w:szCs w:val="24"/>
              </w:rPr>
            </w:pPr>
            <w:r>
              <w:rPr>
                <w:rFonts w:ascii="Times New Roman" w:hAnsi="Times New Roman" w:cs="Times New Roman"/>
                <w:b/>
                <w:sz w:val="24"/>
                <w:szCs w:val="24"/>
                <w:highlight w:val="yellow"/>
              </w:rPr>
              <w:t>Friday, June 13, 2025</w:t>
            </w:r>
          </w:p>
          <w:p w14:paraId="5BE8F754" w14:textId="77777777" w:rsidR="009C5A24" w:rsidRPr="00070C8E" w:rsidRDefault="009C5A24" w:rsidP="00151296">
            <w:pPr>
              <w:pStyle w:val="NoSpacing"/>
              <w:rPr>
                <w:rFonts w:ascii="Times New Roman" w:hAnsi="Times New Roman" w:cs="Times New Roman"/>
                <w:b/>
                <w:sz w:val="24"/>
                <w:szCs w:val="24"/>
              </w:rPr>
            </w:pPr>
          </w:p>
          <w:p w14:paraId="73946921" w14:textId="77777777" w:rsidR="003E0C67" w:rsidRPr="00070C8E" w:rsidRDefault="003E0C67" w:rsidP="002479B5">
            <w:pPr>
              <w:pStyle w:val="NoSpacing"/>
              <w:rPr>
                <w:rFonts w:ascii="Times New Roman" w:hAnsi="Times New Roman" w:cs="Times New Roman"/>
                <w:b/>
                <w:sz w:val="24"/>
                <w:szCs w:val="24"/>
              </w:rPr>
            </w:pPr>
          </w:p>
        </w:tc>
        <w:tc>
          <w:tcPr>
            <w:tcW w:w="5395" w:type="dxa"/>
          </w:tcPr>
          <w:p w14:paraId="1F91F9E5" w14:textId="296CF6CA" w:rsidR="00196CB7" w:rsidRDefault="00196CB7" w:rsidP="00F12110">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Clubs </w:t>
            </w:r>
            <w:r w:rsidRPr="00196CB7">
              <w:rPr>
                <w:rFonts w:ascii="Times New Roman" w:hAnsi="Times New Roman" w:cs="Times New Roman"/>
                <w:b/>
                <w:i/>
                <w:sz w:val="24"/>
                <w:szCs w:val="24"/>
              </w:rPr>
              <w:t>CLOSED</w:t>
            </w:r>
            <w:r>
              <w:rPr>
                <w:rFonts w:ascii="Times New Roman" w:hAnsi="Times New Roman" w:cs="Times New Roman"/>
                <w:sz w:val="24"/>
                <w:szCs w:val="24"/>
              </w:rPr>
              <w:t xml:space="preserve"> in observance of </w:t>
            </w:r>
            <w:r w:rsidR="00A3371B">
              <w:rPr>
                <w:rFonts w:ascii="Times New Roman" w:hAnsi="Times New Roman" w:cs="Times New Roman"/>
                <w:sz w:val="24"/>
                <w:szCs w:val="24"/>
              </w:rPr>
              <w:t>New Years Day</w:t>
            </w:r>
          </w:p>
          <w:p w14:paraId="3E2C970A" w14:textId="77777777" w:rsidR="00196CB7" w:rsidRDefault="00196CB7" w:rsidP="00F12110">
            <w:pPr>
              <w:pStyle w:val="NoSpacing"/>
              <w:rPr>
                <w:rFonts w:ascii="Times New Roman" w:hAnsi="Times New Roman" w:cs="Times New Roman"/>
                <w:sz w:val="24"/>
                <w:szCs w:val="24"/>
              </w:rPr>
            </w:pPr>
          </w:p>
          <w:p w14:paraId="52597220" w14:textId="467E717C" w:rsidR="003F0B0B" w:rsidRDefault="003F0B0B" w:rsidP="00F12110">
            <w:pPr>
              <w:pStyle w:val="NoSpacing"/>
              <w:rPr>
                <w:rFonts w:ascii="Times New Roman" w:hAnsi="Times New Roman" w:cs="Times New Roman"/>
                <w:sz w:val="24"/>
                <w:szCs w:val="24"/>
                <w:highlight w:val="yellow"/>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1pm – 6pm (Early Dismissal</w:t>
            </w:r>
            <w:r w:rsidR="006D5C12">
              <w:rPr>
                <w:rFonts w:ascii="Times New Roman" w:hAnsi="Times New Roman" w:cs="Times New Roman"/>
                <w:sz w:val="24"/>
                <w:szCs w:val="24"/>
              </w:rPr>
              <w:t>)</w:t>
            </w:r>
            <w:r w:rsidRPr="001834F9">
              <w:rPr>
                <w:rFonts w:ascii="Times New Roman" w:hAnsi="Times New Roman" w:cs="Times New Roman"/>
                <w:sz w:val="24"/>
                <w:szCs w:val="24"/>
                <w:highlight w:val="yellow"/>
              </w:rPr>
              <w:t xml:space="preserve"> </w:t>
            </w:r>
          </w:p>
          <w:p w14:paraId="4EB7B669" w14:textId="77777777" w:rsidR="003F0B0B" w:rsidRDefault="003F0B0B" w:rsidP="00F12110">
            <w:pPr>
              <w:pStyle w:val="NoSpacing"/>
              <w:rPr>
                <w:rFonts w:ascii="Times New Roman" w:hAnsi="Times New Roman" w:cs="Times New Roman"/>
                <w:sz w:val="24"/>
                <w:szCs w:val="24"/>
                <w:highlight w:val="yellow"/>
              </w:rPr>
            </w:pPr>
          </w:p>
          <w:p w14:paraId="76964DF4" w14:textId="77777777" w:rsidR="00400F4E" w:rsidRDefault="00400F4E" w:rsidP="00400F4E">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1pm – 6pm (Early Dismissal)</w:t>
            </w:r>
          </w:p>
          <w:p w14:paraId="56979732" w14:textId="3362F679" w:rsidR="00400F4E" w:rsidRDefault="00400F4E" w:rsidP="00400F4E">
            <w:pPr>
              <w:pStyle w:val="NoSpacing"/>
              <w:rPr>
                <w:rFonts w:ascii="Times New Roman" w:hAnsi="Times New Roman" w:cs="Times New Roman"/>
                <w:sz w:val="24"/>
                <w:szCs w:val="24"/>
                <w:highlight w:val="yellow"/>
              </w:rPr>
            </w:pPr>
            <w:r w:rsidRPr="001834F9">
              <w:rPr>
                <w:rFonts w:ascii="Times New Roman" w:hAnsi="Times New Roman" w:cs="Times New Roman"/>
                <w:sz w:val="24"/>
                <w:szCs w:val="24"/>
                <w:highlight w:val="yellow"/>
              </w:rPr>
              <w:t xml:space="preserve"> </w:t>
            </w:r>
          </w:p>
          <w:p w14:paraId="6958C740" w14:textId="77777777" w:rsidR="003939D5" w:rsidRDefault="003939D5" w:rsidP="003939D5">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9am – 5pm (School closed)</w:t>
            </w:r>
          </w:p>
          <w:p w14:paraId="1B1050F6" w14:textId="77777777" w:rsidR="00B76F24" w:rsidRDefault="00B76F24" w:rsidP="00F12110">
            <w:pPr>
              <w:pStyle w:val="NoSpacing"/>
              <w:rPr>
                <w:rFonts w:ascii="Times New Roman" w:hAnsi="Times New Roman" w:cs="Times New Roman"/>
                <w:sz w:val="24"/>
                <w:szCs w:val="24"/>
              </w:rPr>
            </w:pPr>
          </w:p>
          <w:p w14:paraId="5344D1EC" w14:textId="77777777" w:rsidR="00B76F24" w:rsidRDefault="00B76F24" w:rsidP="00B76F24">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9am – 5pm (School closed)</w:t>
            </w:r>
          </w:p>
          <w:p w14:paraId="106195B6" w14:textId="77777777" w:rsidR="00B76F24" w:rsidRDefault="00B76F24" w:rsidP="00F12110">
            <w:pPr>
              <w:pStyle w:val="NoSpacing"/>
              <w:rPr>
                <w:rFonts w:ascii="Times New Roman" w:hAnsi="Times New Roman" w:cs="Times New Roman"/>
                <w:sz w:val="24"/>
                <w:szCs w:val="24"/>
              </w:rPr>
            </w:pPr>
          </w:p>
          <w:p w14:paraId="55A2C2CA" w14:textId="44C68ED0" w:rsidR="00F12110" w:rsidRDefault="00841679" w:rsidP="00F12110">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1pm – 6pm (Early Dismissal)</w:t>
            </w:r>
            <w:r w:rsidR="00F12110">
              <w:rPr>
                <w:rFonts w:ascii="Times New Roman" w:hAnsi="Times New Roman" w:cs="Times New Roman"/>
                <w:sz w:val="24"/>
                <w:szCs w:val="24"/>
              </w:rPr>
              <w:t xml:space="preserve"> </w:t>
            </w:r>
          </w:p>
          <w:p w14:paraId="6017ADD3" w14:textId="77777777" w:rsidR="00F12110" w:rsidRDefault="00F12110" w:rsidP="00F12110">
            <w:pPr>
              <w:pStyle w:val="NoSpacing"/>
              <w:rPr>
                <w:rFonts w:ascii="Times New Roman" w:hAnsi="Times New Roman" w:cs="Times New Roman"/>
                <w:sz w:val="24"/>
                <w:szCs w:val="24"/>
              </w:rPr>
            </w:pPr>
          </w:p>
          <w:p w14:paraId="1AF2E557" w14:textId="77777777" w:rsidR="00A06C93" w:rsidRDefault="00A06C93" w:rsidP="00A06C93">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9am – 5pm (School closed)</w:t>
            </w:r>
          </w:p>
          <w:p w14:paraId="2196A51E" w14:textId="77777777" w:rsidR="00A06C93" w:rsidRDefault="00A06C93" w:rsidP="00151296">
            <w:pPr>
              <w:pStyle w:val="NoSpacing"/>
              <w:rPr>
                <w:rFonts w:ascii="Times New Roman" w:hAnsi="Times New Roman" w:cs="Times New Roman"/>
                <w:sz w:val="24"/>
                <w:szCs w:val="24"/>
              </w:rPr>
            </w:pPr>
          </w:p>
          <w:p w14:paraId="07746DD1" w14:textId="1E6EF416" w:rsidR="009C5A24" w:rsidRDefault="009C5A24" w:rsidP="00151296">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sidR="00FF03B9">
              <w:rPr>
                <w:rFonts w:ascii="Times New Roman" w:hAnsi="Times New Roman" w:cs="Times New Roman"/>
                <w:sz w:val="24"/>
                <w:szCs w:val="24"/>
              </w:rPr>
              <w:t xml:space="preserve"> from 1pm</w:t>
            </w:r>
            <w:r>
              <w:rPr>
                <w:rFonts w:ascii="Times New Roman" w:hAnsi="Times New Roman" w:cs="Times New Roman"/>
                <w:sz w:val="24"/>
                <w:szCs w:val="24"/>
              </w:rPr>
              <w:t xml:space="preserve"> – 6pm (Early Dismissal)</w:t>
            </w:r>
          </w:p>
          <w:p w14:paraId="5A57C522" w14:textId="77777777" w:rsidR="005A106A" w:rsidRDefault="005A106A" w:rsidP="00151296">
            <w:pPr>
              <w:pStyle w:val="NoSpacing"/>
              <w:rPr>
                <w:rFonts w:ascii="Times New Roman" w:hAnsi="Times New Roman" w:cs="Times New Roman"/>
                <w:sz w:val="24"/>
                <w:szCs w:val="24"/>
              </w:rPr>
            </w:pPr>
          </w:p>
          <w:p w14:paraId="2F92DD1B" w14:textId="77777777" w:rsidR="005A106A" w:rsidRDefault="005A106A" w:rsidP="005A106A">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1pm – 6pm (Early Dismissal)</w:t>
            </w:r>
          </w:p>
          <w:p w14:paraId="54F61166" w14:textId="77777777" w:rsidR="005A106A" w:rsidRDefault="005A106A" w:rsidP="00151296">
            <w:pPr>
              <w:pStyle w:val="NoSpacing"/>
              <w:rPr>
                <w:rFonts w:ascii="Times New Roman" w:hAnsi="Times New Roman" w:cs="Times New Roman"/>
                <w:sz w:val="24"/>
                <w:szCs w:val="24"/>
              </w:rPr>
            </w:pPr>
          </w:p>
          <w:p w14:paraId="21E44311" w14:textId="77777777" w:rsidR="00323325" w:rsidRDefault="00323325" w:rsidP="00323325">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1pm – 6pm (Early Dismissal)</w:t>
            </w:r>
          </w:p>
          <w:p w14:paraId="18A5AF90" w14:textId="77777777" w:rsidR="009C5A24" w:rsidRDefault="009C5A24" w:rsidP="00151296">
            <w:pPr>
              <w:pStyle w:val="NoSpacing"/>
              <w:rPr>
                <w:rFonts w:ascii="Times New Roman" w:hAnsi="Times New Roman" w:cs="Times New Roman"/>
                <w:sz w:val="24"/>
                <w:szCs w:val="24"/>
              </w:rPr>
            </w:pPr>
          </w:p>
          <w:p w14:paraId="274CE97A" w14:textId="5B4FA1F3" w:rsidR="009C5A24" w:rsidRDefault="009C5A24" w:rsidP="00151296">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w:t>
            </w:r>
            <w:r w:rsidR="00CE6AD6">
              <w:rPr>
                <w:rFonts w:ascii="Times New Roman" w:hAnsi="Times New Roman" w:cs="Times New Roman"/>
                <w:sz w:val="24"/>
                <w:szCs w:val="24"/>
              </w:rPr>
              <w:t>9am – 5pm</w:t>
            </w:r>
            <w:r>
              <w:rPr>
                <w:rFonts w:ascii="Times New Roman" w:hAnsi="Times New Roman" w:cs="Times New Roman"/>
                <w:sz w:val="24"/>
                <w:szCs w:val="24"/>
              </w:rPr>
              <w:t xml:space="preserve"> (</w:t>
            </w:r>
            <w:r w:rsidR="00CE6AD6">
              <w:rPr>
                <w:rFonts w:ascii="Times New Roman" w:hAnsi="Times New Roman" w:cs="Times New Roman"/>
                <w:sz w:val="24"/>
                <w:szCs w:val="24"/>
              </w:rPr>
              <w:t>School closed</w:t>
            </w:r>
            <w:r>
              <w:rPr>
                <w:rFonts w:ascii="Times New Roman" w:hAnsi="Times New Roman" w:cs="Times New Roman"/>
                <w:sz w:val="24"/>
                <w:szCs w:val="24"/>
              </w:rPr>
              <w:t>)</w:t>
            </w:r>
          </w:p>
          <w:p w14:paraId="110745AE" w14:textId="77777777" w:rsidR="00B76360" w:rsidRDefault="00B76360" w:rsidP="00151296">
            <w:pPr>
              <w:pStyle w:val="NoSpacing"/>
              <w:rPr>
                <w:rFonts w:ascii="Times New Roman" w:hAnsi="Times New Roman" w:cs="Times New Roman"/>
                <w:sz w:val="24"/>
                <w:szCs w:val="24"/>
              </w:rPr>
            </w:pPr>
          </w:p>
          <w:p w14:paraId="4C4ABD9E" w14:textId="77777777" w:rsidR="00AE0942" w:rsidRDefault="00AE0942" w:rsidP="00AE0942">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9am – 5pm (School closed)</w:t>
            </w:r>
          </w:p>
          <w:p w14:paraId="6FB7BE95" w14:textId="77777777" w:rsidR="00B76360" w:rsidRDefault="00B76360" w:rsidP="00151296">
            <w:pPr>
              <w:pStyle w:val="NoSpacing"/>
              <w:rPr>
                <w:rFonts w:ascii="Times New Roman" w:hAnsi="Times New Roman" w:cs="Times New Roman"/>
                <w:sz w:val="24"/>
                <w:szCs w:val="24"/>
              </w:rPr>
            </w:pPr>
          </w:p>
          <w:p w14:paraId="05D4CA62" w14:textId="77777777" w:rsidR="00AE0942" w:rsidRDefault="00AE0942" w:rsidP="00AE0942">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9am – 5pm (School closed)</w:t>
            </w:r>
          </w:p>
          <w:p w14:paraId="50A66B8B" w14:textId="1B788253" w:rsidR="00986AD3" w:rsidRDefault="00986AD3" w:rsidP="00151296">
            <w:pPr>
              <w:pStyle w:val="NoSpacing"/>
              <w:rPr>
                <w:rFonts w:ascii="Times New Roman" w:hAnsi="Times New Roman" w:cs="Times New Roman"/>
                <w:sz w:val="24"/>
                <w:szCs w:val="24"/>
              </w:rPr>
            </w:pPr>
          </w:p>
          <w:p w14:paraId="0B528A0D" w14:textId="622C3130" w:rsidR="009C5A24" w:rsidRDefault="009C5A24" w:rsidP="00151296">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00556E06" w:rsidRPr="00F12110">
              <w:rPr>
                <w:rFonts w:ascii="Times New Roman" w:hAnsi="Times New Roman" w:cs="Times New Roman"/>
                <w:b/>
                <w:i/>
                <w:sz w:val="24"/>
                <w:szCs w:val="24"/>
              </w:rPr>
              <w:t>CLOSED</w:t>
            </w:r>
            <w:r w:rsidR="00556E06">
              <w:rPr>
                <w:rFonts w:ascii="Times New Roman" w:hAnsi="Times New Roman" w:cs="Times New Roman"/>
                <w:sz w:val="24"/>
                <w:szCs w:val="24"/>
              </w:rPr>
              <w:t xml:space="preserve"> in observance of </w:t>
            </w:r>
            <w:r w:rsidR="00141B49">
              <w:rPr>
                <w:rFonts w:ascii="Times New Roman" w:hAnsi="Times New Roman" w:cs="Times New Roman"/>
                <w:sz w:val="24"/>
                <w:szCs w:val="24"/>
              </w:rPr>
              <w:t>Spring Break</w:t>
            </w:r>
          </w:p>
          <w:p w14:paraId="7AB222DA" w14:textId="77777777" w:rsidR="00A848A4" w:rsidRDefault="00A848A4" w:rsidP="00151296">
            <w:pPr>
              <w:pStyle w:val="NoSpacing"/>
              <w:rPr>
                <w:rFonts w:ascii="Times New Roman" w:hAnsi="Times New Roman" w:cs="Times New Roman"/>
                <w:sz w:val="24"/>
                <w:szCs w:val="24"/>
              </w:rPr>
            </w:pPr>
          </w:p>
          <w:p w14:paraId="1E98A926" w14:textId="77777777" w:rsidR="00A848A4" w:rsidRDefault="00A848A4" w:rsidP="00A848A4">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F12110">
              <w:rPr>
                <w:rFonts w:ascii="Times New Roman" w:hAnsi="Times New Roman" w:cs="Times New Roman"/>
                <w:b/>
                <w:i/>
                <w:sz w:val="24"/>
                <w:szCs w:val="24"/>
              </w:rPr>
              <w:t>CLOSED</w:t>
            </w:r>
            <w:r>
              <w:rPr>
                <w:rFonts w:ascii="Times New Roman" w:hAnsi="Times New Roman" w:cs="Times New Roman"/>
                <w:sz w:val="24"/>
                <w:szCs w:val="24"/>
              </w:rPr>
              <w:t xml:space="preserve"> in observance of Spring Break</w:t>
            </w:r>
          </w:p>
          <w:p w14:paraId="76DE44E3" w14:textId="77777777" w:rsidR="00A848A4" w:rsidRDefault="00A848A4" w:rsidP="00151296">
            <w:pPr>
              <w:pStyle w:val="NoSpacing"/>
              <w:rPr>
                <w:rFonts w:ascii="Times New Roman" w:hAnsi="Times New Roman" w:cs="Times New Roman"/>
                <w:sz w:val="24"/>
                <w:szCs w:val="24"/>
              </w:rPr>
            </w:pPr>
          </w:p>
          <w:p w14:paraId="177ECDD9" w14:textId="77777777" w:rsidR="00A848A4" w:rsidRDefault="00A848A4" w:rsidP="00A848A4">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F12110">
              <w:rPr>
                <w:rFonts w:ascii="Times New Roman" w:hAnsi="Times New Roman" w:cs="Times New Roman"/>
                <w:b/>
                <w:i/>
                <w:sz w:val="24"/>
                <w:szCs w:val="24"/>
              </w:rPr>
              <w:t>CLOSED</w:t>
            </w:r>
            <w:r>
              <w:rPr>
                <w:rFonts w:ascii="Times New Roman" w:hAnsi="Times New Roman" w:cs="Times New Roman"/>
                <w:sz w:val="24"/>
                <w:szCs w:val="24"/>
              </w:rPr>
              <w:t xml:space="preserve"> in observance of Spring Break</w:t>
            </w:r>
          </w:p>
          <w:p w14:paraId="4E511426" w14:textId="77777777" w:rsidR="00A848A4" w:rsidRDefault="00A848A4" w:rsidP="00151296">
            <w:pPr>
              <w:pStyle w:val="NoSpacing"/>
              <w:rPr>
                <w:rFonts w:ascii="Times New Roman" w:hAnsi="Times New Roman" w:cs="Times New Roman"/>
                <w:sz w:val="24"/>
                <w:szCs w:val="24"/>
              </w:rPr>
            </w:pPr>
          </w:p>
          <w:p w14:paraId="471D5F1F" w14:textId="77777777" w:rsidR="00D26A03" w:rsidRDefault="00D26A03" w:rsidP="00D26A03">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F12110">
              <w:rPr>
                <w:rFonts w:ascii="Times New Roman" w:hAnsi="Times New Roman" w:cs="Times New Roman"/>
                <w:b/>
                <w:i/>
                <w:sz w:val="24"/>
                <w:szCs w:val="24"/>
              </w:rPr>
              <w:t>CLOSED</w:t>
            </w:r>
            <w:r>
              <w:rPr>
                <w:rFonts w:ascii="Times New Roman" w:hAnsi="Times New Roman" w:cs="Times New Roman"/>
                <w:sz w:val="24"/>
                <w:szCs w:val="24"/>
              </w:rPr>
              <w:t xml:space="preserve"> in observance of Memorial Day </w:t>
            </w:r>
          </w:p>
          <w:p w14:paraId="7886B949" w14:textId="09569622" w:rsidR="009C5A24" w:rsidRDefault="009C5A24" w:rsidP="00151296">
            <w:pPr>
              <w:pStyle w:val="NoSpacing"/>
              <w:rPr>
                <w:rFonts w:ascii="Times New Roman" w:hAnsi="Times New Roman" w:cs="Times New Roman"/>
                <w:sz w:val="24"/>
                <w:szCs w:val="24"/>
              </w:rPr>
            </w:pPr>
          </w:p>
          <w:p w14:paraId="5EB99A51" w14:textId="77777777" w:rsidR="004B2EB6" w:rsidRDefault="004B2EB6" w:rsidP="004B2EB6">
            <w:pPr>
              <w:pStyle w:val="NoSpacing"/>
              <w:rPr>
                <w:rFonts w:ascii="Times New Roman" w:hAnsi="Times New Roman" w:cs="Times New Roman"/>
                <w:sz w:val="24"/>
                <w:szCs w:val="24"/>
              </w:rPr>
            </w:pPr>
            <w:r>
              <w:rPr>
                <w:rFonts w:ascii="Times New Roman" w:hAnsi="Times New Roman" w:cs="Times New Roman"/>
                <w:sz w:val="24"/>
                <w:szCs w:val="24"/>
              </w:rPr>
              <w:t xml:space="preserve">Clubs </w:t>
            </w:r>
            <w:r w:rsidRPr="00070C8E">
              <w:rPr>
                <w:rFonts w:ascii="Times New Roman" w:hAnsi="Times New Roman" w:cs="Times New Roman"/>
                <w:b/>
                <w:i/>
                <w:sz w:val="24"/>
                <w:szCs w:val="24"/>
              </w:rPr>
              <w:t>OPEN</w:t>
            </w:r>
            <w:r>
              <w:rPr>
                <w:rFonts w:ascii="Times New Roman" w:hAnsi="Times New Roman" w:cs="Times New Roman"/>
                <w:sz w:val="24"/>
                <w:szCs w:val="24"/>
              </w:rPr>
              <w:t xml:space="preserve"> from 1pm – 6pm (Early Dismissal)</w:t>
            </w:r>
          </w:p>
          <w:p w14:paraId="77956DED" w14:textId="77777777" w:rsidR="004B2EB6" w:rsidRDefault="004B2EB6" w:rsidP="00141B49">
            <w:pPr>
              <w:pStyle w:val="NoSpacing"/>
              <w:rPr>
                <w:rFonts w:ascii="Times New Roman" w:hAnsi="Times New Roman" w:cs="Times New Roman"/>
                <w:sz w:val="24"/>
                <w:szCs w:val="24"/>
              </w:rPr>
            </w:pPr>
          </w:p>
          <w:p w14:paraId="3FFDEF99" w14:textId="6DB5EEC2" w:rsidR="00141B49" w:rsidRPr="009C40BF" w:rsidRDefault="00141B49" w:rsidP="00141B49">
            <w:pPr>
              <w:pStyle w:val="NoSpacing"/>
              <w:rPr>
                <w:rFonts w:ascii="Times New Roman" w:hAnsi="Times New Roman" w:cs="Times New Roman"/>
                <w:sz w:val="24"/>
                <w:szCs w:val="24"/>
                <w:highlight w:val="yellow"/>
              </w:rPr>
            </w:pPr>
            <w:r w:rsidRPr="009C40BF">
              <w:rPr>
                <w:rFonts w:ascii="Times New Roman" w:hAnsi="Times New Roman" w:cs="Times New Roman"/>
                <w:sz w:val="24"/>
                <w:szCs w:val="24"/>
                <w:highlight w:val="yellow"/>
              </w:rPr>
              <w:t xml:space="preserve">Clubs </w:t>
            </w:r>
            <w:r w:rsidRPr="009C40BF">
              <w:rPr>
                <w:rFonts w:ascii="Times New Roman" w:hAnsi="Times New Roman" w:cs="Times New Roman"/>
                <w:b/>
                <w:i/>
                <w:sz w:val="24"/>
                <w:szCs w:val="24"/>
                <w:highlight w:val="yellow"/>
              </w:rPr>
              <w:t>OPEN</w:t>
            </w:r>
            <w:r w:rsidRPr="009C40BF">
              <w:rPr>
                <w:rFonts w:ascii="Times New Roman" w:hAnsi="Times New Roman" w:cs="Times New Roman"/>
                <w:sz w:val="24"/>
                <w:szCs w:val="24"/>
                <w:highlight w:val="yellow"/>
              </w:rPr>
              <w:t xml:space="preserve"> from 1pm – 6pm (Early Dismissal)</w:t>
            </w:r>
          </w:p>
          <w:p w14:paraId="0A6CB0E3" w14:textId="4B964781" w:rsidR="0066540C" w:rsidRDefault="004B2EB6" w:rsidP="00151296">
            <w:pPr>
              <w:pStyle w:val="NoSpacing"/>
              <w:rPr>
                <w:rFonts w:ascii="Times New Roman" w:hAnsi="Times New Roman" w:cs="Times New Roman"/>
                <w:sz w:val="24"/>
                <w:szCs w:val="24"/>
              </w:rPr>
            </w:pPr>
            <w:r w:rsidRPr="009C40BF">
              <w:rPr>
                <w:rFonts w:ascii="Times New Roman" w:hAnsi="Times New Roman" w:cs="Times New Roman"/>
                <w:sz w:val="24"/>
                <w:szCs w:val="24"/>
                <w:highlight w:val="yellow"/>
              </w:rPr>
              <w:t>LAST DAY OF SCHOOL YEAR PROGRAMMING</w:t>
            </w:r>
          </w:p>
          <w:p w14:paraId="4C7616E0" w14:textId="77777777" w:rsidR="003E0C67" w:rsidRDefault="003E0C67" w:rsidP="0005590F">
            <w:pPr>
              <w:pStyle w:val="NoSpacing"/>
              <w:rPr>
                <w:rFonts w:ascii="Times New Roman" w:hAnsi="Times New Roman" w:cs="Times New Roman"/>
                <w:sz w:val="24"/>
                <w:szCs w:val="24"/>
              </w:rPr>
            </w:pPr>
          </w:p>
        </w:tc>
      </w:tr>
    </w:tbl>
    <w:p w14:paraId="7E3C867F" w14:textId="77777777" w:rsidR="00151296" w:rsidRDefault="00151296" w:rsidP="00070C8E">
      <w:pPr>
        <w:pStyle w:val="NoSpacing"/>
        <w:rPr>
          <w:rFonts w:ascii="Times New Roman" w:hAnsi="Times New Roman" w:cs="Times New Roman"/>
          <w:sz w:val="24"/>
          <w:szCs w:val="24"/>
        </w:rPr>
      </w:pPr>
    </w:p>
    <w:p w14:paraId="7300AF25" w14:textId="77777777" w:rsidR="00070C8E" w:rsidRDefault="00070C8E" w:rsidP="00070C8E">
      <w:pPr>
        <w:pStyle w:val="NoSpacing"/>
        <w:rPr>
          <w:rFonts w:ascii="Times New Roman" w:hAnsi="Times New Roman" w:cs="Times New Roman"/>
          <w:sz w:val="24"/>
          <w:szCs w:val="24"/>
        </w:rPr>
      </w:pPr>
    </w:p>
    <w:sectPr w:rsidR="00070C8E" w:rsidSect="00EB1FC1">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007526" w14:textId="77777777" w:rsidR="00AE1395" w:rsidRDefault="00AE1395" w:rsidP="00070C8E">
      <w:pPr>
        <w:spacing w:after="0" w:line="240" w:lineRule="auto"/>
      </w:pPr>
      <w:r>
        <w:separator/>
      </w:r>
    </w:p>
  </w:endnote>
  <w:endnote w:type="continuationSeparator" w:id="0">
    <w:p w14:paraId="6F038544" w14:textId="77777777" w:rsidR="00AE1395" w:rsidRDefault="00AE1395" w:rsidP="00070C8E">
      <w:pPr>
        <w:spacing w:after="0" w:line="240" w:lineRule="auto"/>
      </w:pPr>
      <w:r>
        <w:continuationSeparator/>
      </w:r>
    </w:p>
  </w:endnote>
  <w:endnote w:type="continuationNotice" w:id="1">
    <w:p w14:paraId="61011AFD" w14:textId="77777777" w:rsidR="00AE1395" w:rsidRDefault="00AE13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216417" w14:textId="77777777" w:rsidR="00070C8E" w:rsidRDefault="00070C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681176" w14:textId="77777777" w:rsidR="00070C8E" w:rsidRDefault="00070C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A807" w14:textId="77777777" w:rsidR="00070C8E" w:rsidRDefault="00070C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8E2D0" w14:textId="77777777" w:rsidR="00AE1395" w:rsidRDefault="00AE1395" w:rsidP="00070C8E">
      <w:pPr>
        <w:spacing w:after="0" w:line="240" w:lineRule="auto"/>
      </w:pPr>
      <w:r>
        <w:separator/>
      </w:r>
    </w:p>
  </w:footnote>
  <w:footnote w:type="continuationSeparator" w:id="0">
    <w:p w14:paraId="0AD844B4" w14:textId="77777777" w:rsidR="00AE1395" w:rsidRDefault="00AE1395" w:rsidP="00070C8E">
      <w:pPr>
        <w:spacing w:after="0" w:line="240" w:lineRule="auto"/>
      </w:pPr>
      <w:r>
        <w:continuationSeparator/>
      </w:r>
    </w:p>
  </w:footnote>
  <w:footnote w:type="continuationNotice" w:id="1">
    <w:p w14:paraId="43C2719C" w14:textId="77777777" w:rsidR="00AE1395" w:rsidRDefault="00AE13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BBFC0" w14:textId="77777777" w:rsidR="00070C8E" w:rsidRDefault="00070C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6780" w14:textId="77777777" w:rsidR="00070C8E" w:rsidRDefault="00070C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3EB799" w14:textId="77777777" w:rsidR="00070C8E" w:rsidRDefault="00070C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D4D"/>
    <w:rsid w:val="0005590F"/>
    <w:rsid w:val="00070C8E"/>
    <w:rsid w:val="000735B0"/>
    <w:rsid w:val="00081974"/>
    <w:rsid w:val="000855A9"/>
    <w:rsid w:val="00097F53"/>
    <w:rsid w:val="00117A1A"/>
    <w:rsid w:val="0013511B"/>
    <w:rsid w:val="00141B49"/>
    <w:rsid w:val="00151296"/>
    <w:rsid w:val="00177614"/>
    <w:rsid w:val="00177A94"/>
    <w:rsid w:val="001834F9"/>
    <w:rsid w:val="00190C95"/>
    <w:rsid w:val="00196CB7"/>
    <w:rsid w:val="001D6DE6"/>
    <w:rsid w:val="001E6E65"/>
    <w:rsid w:val="002171D2"/>
    <w:rsid w:val="00220A7A"/>
    <w:rsid w:val="002344FE"/>
    <w:rsid w:val="0024041A"/>
    <w:rsid w:val="002479B5"/>
    <w:rsid w:val="00267FFE"/>
    <w:rsid w:val="00293F81"/>
    <w:rsid w:val="002F3A6E"/>
    <w:rsid w:val="002F59AE"/>
    <w:rsid w:val="00323325"/>
    <w:rsid w:val="00323527"/>
    <w:rsid w:val="00331CB9"/>
    <w:rsid w:val="0035036C"/>
    <w:rsid w:val="0036700F"/>
    <w:rsid w:val="003939D5"/>
    <w:rsid w:val="003D6061"/>
    <w:rsid w:val="003E0C67"/>
    <w:rsid w:val="003F0B0B"/>
    <w:rsid w:val="00400F4E"/>
    <w:rsid w:val="004209ED"/>
    <w:rsid w:val="00433BDF"/>
    <w:rsid w:val="00436766"/>
    <w:rsid w:val="004469A4"/>
    <w:rsid w:val="00455614"/>
    <w:rsid w:val="004618F0"/>
    <w:rsid w:val="004730DD"/>
    <w:rsid w:val="004B2EB6"/>
    <w:rsid w:val="004D139A"/>
    <w:rsid w:val="004D4646"/>
    <w:rsid w:val="00556E06"/>
    <w:rsid w:val="005572D4"/>
    <w:rsid w:val="00562832"/>
    <w:rsid w:val="00566EE8"/>
    <w:rsid w:val="00574E33"/>
    <w:rsid w:val="005A106A"/>
    <w:rsid w:val="00613EA3"/>
    <w:rsid w:val="00615E8E"/>
    <w:rsid w:val="0066540C"/>
    <w:rsid w:val="006A368D"/>
    <w:rsid w:val="006B37DD"/>
    <w:rsid w:val="006D5C12"/>
    <w:rsid w:val="007417DB"/>
    <w:rsid w:val="00746CF1"/>
    <w:rsid w:val="00777DD0"/>
    <w:rsid w:val="00785EED"/>
    <w:rsid w:val="007D6076"/>
    <w:rsid w:val="00841679"/>
    <w:rsid w:val="00861A72"/>
    <w:rsid w:val="008C1AB7"/>
    <w:rsid w:val="008C1F1F"/>
    <w:rsid w:val="008D405B"/>
    <w:rsid w:val="00986AD3"/>
    <w:rsid w:val="009C40BF"/>
    <w:rsid w:val="009C5A24"/>
    <w:rsid w:val="009E23B1"/>
    <w:rsid w:val="009F4EA0"/>
    <w:rsid w:val="00A015F8"/>
    <w:rsid w:val="00A06C93"/>
    <w:rsid w:val="00A2417F"/>
    <w:rsid w:val="00A3371B"/>
    <w:rsid w:val="00A44576"/>
    <w:rsid w:val="00A848A4"/>
    <w:rsid w:val="00AA2BDF"/>
    <w:rsid w:val="00AE0942"/>
    <w:rsid w:val="00AE1395"/>
    <w:rsid w:val="00AF694E"/>
    <w:rsid w:val="00B20C76"/>
    <w:rsid w:val="00B44F1E"/>
    <w:rsid w:val="00B5609E"/>
    <w:rsid w:val="00B65232"/>
    <w:rsid w:val="00B76360"/>
    <w:rsid w:val="00B76F24"/>
    <w:rsid w:val="00B945DA"/>
    <w:rsid w:val="00BA160B"/>
    <w:rsid w:val="00BE10AD"/>
    <w:rsid w:val="00BE7F5D"/>
    <w:rsid w:val="00C0267D"/>
    <w:rsid w:val="00C4601F"/>
    <w:rsid w:val="00CB0052"/>
    <w:rsid w:val="00CC0D4D"/>
    <w:rsid w:val="00CE6AD6"/>
    <w:rsid w:val="00D26A03"/>
    <w:rsid w:val="00D2784C"/>
    <w:rsid w:val="00D54432"/>
    <w:rsid w:val="00D91E9F"/>
    <w:rsid w:val="00DB724F"/>
    <w:rsid w:val="00E25715"/>
    <w:rsid w:val="00EA09B8"/>
    <w:rsid w:val="00EB1FC1"/>
    <w:rsid w:val="00ED5FFF"/>
    <w:rsid w:val="00ED6EEB"/>
    <w:rsid w:val="00EF75CF"/>
    <w:rsid w:val="00EF79D3"/>
    <w:rsid w:val="00F10931"/>
    <w:rsid w:val="00F12110"/>
    <w:rsid w:val="00F25868"/>
    <w:rsid w:val="00FA68A4"/>
    <w:rsid w:val="00FC4A40"/>
    <w:rsid w:val="00FF03B9"/>
    <w:rsid w:val="03CBB22E"/>
    <w:rsid w:val="4B870556"/>
    <w:rsid w:val="51B035AC"/>
    <w:rsid w:val="54CB9F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78EB54"/>
  <w15:chartTrackingRefBased/>
  <w15:docId w15:val="{977A9597-6F81-41E1-83F2-B0B4608A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1296"/>
    <w:pPr>
      <w:spacing w:after="0" w:line="240" w:lineRule="auto"/>
    </w:pPr>
  </w:style>
  <w:style w:type="table" w:styleId="TableGrid">
    <w:name w:val="Table Grid"/>
    <w:basedOn w:val="TableNormal"/>
    <w:uiPriority w:val="39"/>
    <w:rsid w:val="001512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0C8E"/>
    <w:rPr>
      <w:color w:val="0563C1" w:themeColor="hyperlink"/>
      <w:u w:val="single"/>
    </w:rPr>
  </w:style>
  <w:style w:type="paragraph" w:styleId="Header">
    <w:name w:val="header"/>
    <w:basedOn w:val="Normal"/>
    <w:link w:val="HeaderChar"/>
    <w:uiPriority w:val="99"/>
    <w:unhideWhenUsed/>
    <w:rsid w:val="00070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0C8E"/>
  </w:style>
  <w:style w:type="paragraph" w:styleId="Footer">
    <w:name w:val="footer"/>
    <w:basedOn w:val="Normal"/>
    <w:link w:val="FooterChar"/>
    <w:uiPriority w:val="99"/>
    <w:unhideWhenUsed/>
    <w:rsid w:val="00070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0C8E"/>
  </w:style>
  <w:style w:type="paragraph" w:styleId="BalloonText">
    <w:name w:val="Balloon Text"/>
    <w:basedOn w:val="Normal"/>
    <w:link w:val="BalloonTextChar"/>
    <w:uiPriority w:val="99"/>
    <w:semiHidden/>
    <w:unhideWhenUsed/>
    <w:rsid w:val="00F258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5868"/>
    <w:rPr>
      <w:rFonts w:ascii="Segoe UI" w:hAnsi="Segoe UI" w:cs="Segoe UI"/>
      <w:sz w:val="18"/>
      <w:szCs w:val="18"/>
    </w:rPr>
  </w:style>
  <w:style w:type="character" w:styleId="CommentReference">
    <w:name w:val="annotation reference"/>
    <w:basedOn w:val="DefaultParagraphFont"/>
    <w:uiPriority w:val="99"/>
    <w:semiHidden/>
    <w:unhideWhenUsed/>
    <w:rsid w:val="00556E06"/>
    <w:rPr>
      <w:sz w:val="16"/>
      <w:szCs w:val="16"/>
    </w:rPr>
  </w:style>
  <w:style w:type="paragraph" w:styleId="CommentText">
    <w:name w:val="annotation text"/>
    <w:basedOn w:val="Normal"/>
    <w:link w:val="CommentTextChar"/>
    <w:uiPriority w:val="99"/>
    <w:semiHidden/>
    <w:unhideWhenUsed/>
    <w:rsid w:val="00556E06"/>
    <w:pPr>
      <w:spacing w:line="240" w:lineRule="auto"/>
    </w:pPr>
    <w:rPr>
      <w:sz w:val="20"/>
      <w:szCs w:val="20"/>
    </w:rPr>
  </w:style>
  <w:style w:type="character" w:customStyle="1" w:styleId="CommentTextChar">
    <w:name w:val="Comment Text Char"/>
    <w:basedOn w:val="DefaultParagraphFont"/>
    <w:link w:val="CommentText"/>
    <w:uiPriority w:val="99"/>
    <w:semiHidden/>
    <w:rsid w:val="00556E06"/>
    <w:rPr>
      <w:sz w:val="20"/>
      <w:szCs w:val="20"/>
    </w:rPr>
  </w:style>
  <w:style w:type="paragraph" w:styleId="CommentSubject">
    <w:name w:val="annotation subject"/>
    <w:basedOn w:val="CommentText"/>
    <w:next w:val="CommentText"/>
    <w:link w:val="CommentSubjectChar"/>
    <w:uiPriority w:val="99"/>
    <w:semiHidden/>
    <w:unhideWhenUsed/>
    <w:rsid w:val="00556E06"/>
    <w:rPr>
      <w:b/>
      <w:bCs/>
    </w:rPr>
  </w:style>
  <w:style w:type="character" w:customStyle="1" w:styleId="CommentSubjectChar">
    <w:name w:val="Comment Subject Char"/>
    <w:basedOn w:val="CommentTextChar"/>
    <w:link w:val="CommentSubject"/>
    <w:uiPriority w:val="99"/>
    <w:semiHidden/>
    <w:rsid w:val="00556E06"/>
    <w:rPr>
      <w:b/>
      <w:bCs/>
      <w:sz w:val="20"/>
      <w:szCs w:val="20"/>
    </w:rPr>
  </w:style>
  <w:style w:type="paragraph" w:styleId="Revision">
    <w:name w:val="Revision"/>
    <w:hidden/>
    <w:uiPriority w:val="99"/>
    <w:semiHidden/>
    <w:rsid w:val="003E0C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CAA.or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cid:5B149A73-460A-48DA-8E00-D0FCA27B7C75@hsd1.ma.comcast.net."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bd9794-160f-419e-a224-ed595eabdd90">
      <Terms xmlns="http://schemas.microsoft.com/office/infopath/2007/PartnerControls"/>
    </lcf76f155ced4ddcb4097134ff3c332f>
    <TaxCatchAll xmlns="8ebd6a31-a97d-453c-9c1b-ad744b2506d3" xsi:nil="true"/>
    <SharedWithUsers xmlns="8ebd6a31-a97d-453c-9c1b-ad744b2506d3">
      <UserInfo>
        <DisplayName>Tyrnita Moore</DisplayName>
        <AccountId>302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80FB9FA3BCBE4EBAE94C0BEC90F645" ma:contentTypeVersion="15" ma:contentTypeDescription="Create a new document." ma:contentTypeScope="" ma:versionID="4eb0816062d4d270e11abed67002921f">
  <xsd:schema xmlns:xsd="http://www.w3.org/2001/XMLSchema" xmlns:xs="http://www.w3.org/2001/XMLSchema" xmlns:p="http://schemas.microsoft.com/office/2006/metadata/properties" xmlns:ns2="7cbd9794-160f-419e-a224-ed595eabdd90" xmlns:ns3="8ebd6a31-a97d-453c-9c1b-ad744b2506d3" targetNamespace="http://schemas.microsoft.com/office/2006/metadata/properties" ma:root="true" ma:fieldsID="83266f04f3ee1c7a5ed383dffb35c406" ns2:_="" ns3:_="">
    <xsd:import namespace="7cbd9794-160f-419e-a224-ed595eabdd90"/>
    <xsd:import namespace="8ebd6a31-a97d-453c-9c1b-ad744b2506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bd9794-160f-419e-a224-ed595eabdd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cbd9d44-69ff-4a5e-8443-04beb5cfd3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d6a31-a97d-453c-9c1b-ad744b2506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b47e3ee-c08a-4970-8319-ddb8bf235ff5}" ma:internalName="TaxCatchAll" ma:showField="CatchAllData" ma:web="8ebd6a31-a97d-453c-9c1b-ad744b2506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230088-9557-4179-8B27-E870510A5084}">
  <ds:schemaRefs>
    <ds:schemaRef ds:uri="http://schemas.microsoft.com/office/2006/metadata/properties"/>
    <ds:schemaRef ds:uri="http://schemas.microsoft.com/office/infopath/2007/PartnerControls"/>
    <ds:schemaRef ds:uri="7cbd9794-160f-419e-a224-ed595eabdd90"/>
    <ds:schemaRef ds:uri="8ebd6a31-a97d-453c-9c1b-ad744b2506d3"/>
  </ds:schemaRefs>
</ds:datastoreItem>
</file>

<file path=customXml/itemProps2.xml><?xml version="1.0" encoding="utf-8"?>
<ds:datastoreItem xmlns:ds="http://schemas.openxmlformats.org/officeDocument/2006/customXml" ds:itemID="{62045F7B-B9A7-4AB3-8D37-282B299B8D2A}">
  <ds:schemaRefs>
    <ds:schemaRef ds:uri="http://schemas.microsoft.com/sharepoint/v3/contenttype/forms"/>
  </ds:schemaRefs>
</ds:datastoreItem>
</file>

<file path=customXml/itemProps3.xml><?xml version="1.0" encoding="utf-8"?>
<ds:datastoreItem xmlns:ds="http://schemas.openxmlformats.org/officeDocument/2006/customXml" ds:itemID="{FD3CED60-63EC-4EF8-8919-242F50A05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bd9794-160f-419e-a224-ed595eabdd90"/>
    <ds:schemaRef ds:uri="8ebd6a31-a97d-453c-9c1b-ad744b2506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290</Words>
  <Characters>1653</Characters>
  <Application>Microsoft Office Word</Application>
  <DocSecurity>0</DocSecurity>
  <Lines>13</Lines>
  <Paragraphs>3</Paragraphs>
  <ScaleCrop>false</ScaleCrop>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dc:creator>
  <cp:keywords/>
  <dc:description/>
  <cp:lastModifiedBy>Loren Weisman</cp:lastModifiedBy>
  <cp:revision>2</cp:revision>
  <cp:lastPrinted>2024-12-09T13:46:00Z</cp:lastPrinted>
  <dcterms:created xsi:type="dcterms:W3CDTF">2024-12-09T13:47:00Z</dcterms:created>
  <dcterms:modified xsi:type="dcterms:W3CDTF">2024-12-09T13:47:00Z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0x0101006E80FB9FA3BCBE4EBAE94C0BEC90F645</vt:lpwstr>
  </property>
  <property fmtid="{D5CDD505-2E9C-101B-9397-08002B2CF9AE}" pid="3" name="MediaServiceImageTags">
    <vt:lpwstr/>
  </property>
  <property fmtid="{D5CDD505-2E9C-101B-9397-08002B2CF9AE}" pid="4" name="GrammarlyDocumentId">
    <vt:lpwstr>459c001f278b6ba8cdaaea6aaab6c4945b52146e85f5a101cbff0b031ba2e137</vt:lpwstr>
  </property>
</Properties>
</file>